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6B" w:rsidRPr="0031336C" w:rsidRDefault="00B66D6B" w:rsidP="0031336C">
      <w:pPr>
        <w:spacing w:after="120"/>
        <w:jc w:val="center"/>
        <w:rPr>
          <w:rFonts w:ascii="Book Antiqua" w:hAnsi="Book Antiqua" w:cs="Times New Roman"/>
          <w:b/>
          <w:sz w:val="28"/>
          <w:szCs w:val="28"/>
        </w:rPr>
      </w:pPr>
      <w:r w:rsidRPr="0031336C">
        <w:rPr>
          <w:rFonts w:ascii="Book Antiqua" w:hAnsi="Book Antiqua" w:cs="Times New Roman"/>
          <w:b/>
          <w:sz w:val="28"/>
          <w:szCs w:val="28"/>
        </w:rPr>
        <w:t>GUIA DE ESTUDO</w:t>
      </w:r>
    </w:p>
    <w:p w:rsidR="00B66D6B" w:rsidRP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</w:p>
    <w:p w:rsid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1</w:t>
      </w:r>
      <w:r w:rsidR="0031336C">
        <w:rPr>
          <w:rFonts w:ascii="Book Antiqua" w:hAnsi="Book Antiqua" w:cs="Times New Roman"/>
          <w:sz w:val="24"/>
          <w:szCs w:val="24"/>
        </w:rPr>
        <w:t xml:space="preserve">. </w:t>
      </w:r>
      <w:r w:rsidRPr="0031336C">
        <w:rPr>
          <w:rFonts w:ascii="Book Antiqua" w:hAnsi="Book Antiqua" w:cs="Times New Roman"/>
          <w:sz w:val="24"/>
          <w:szCs w:val="24"/>
        </w:rPr>
        <w:t xml:space="preserve">TEMA: </w:t>
      </w:r>
    </w:p>
    <w:p w:rsidR="00B66D6B" w:rsidRPr="0031336C" w:rsidRDefault="007F1CA5" w:rsidP="002861F4">
      <w:pPr>
        <w:spacing w:after="120"/>
        <w:ind w:left="284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Atividades de pesquisa e estudo aprofundado sobre as Filhas de Jó Internacional.</w:t>
      </w:r>
    </w:p>
    <w:p w:rsid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2</w:t>
      </w:r>
      <w:r w:rsidR="0031336C">
        <w:rPr>
          <w:rFonts w:ascii="Book Antiqua" w:hAnsi="Book Antiqua" w:cs="Times New Roman"/>
          <w:sz w:val="24"/>
          <w:szCs w:val="24"/>
        </w:rPr>
        <w:t>.</w:t>
      </w:r>
      <w:r w:rsidRPr="0031336C">
        <w:rPr>
          <w:rFonts w:ascii="Book Antiqua" w:hAnsi="Book Antiqua" w:cs="Times New Roman"/>
          <w:sz w:val="24"/>
          <w:szCs w:val="24"/>
        </w:rPr>
        <w:t xml:space="preserve"> OBJETIVO GERAL:</w:t>
      </w:r>
    </w:p>
    <w:p w:rsidR="00B66D6B" w:rsidRPr="0031336C" w:rsidRDefault="00B66D6B" w:rsidP="002861F4">
      <w:pPr>
        <w:spacing w:after="120"/>
        <w:ind w:left="284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 xml:space="preserve"> Incentivar a pesquisa e o estudo do ritual e Constituição</w:t>
      </w:r>
      <w:r w:rsidR="002861F4">
        <w:rPr>
          <w:rFonts w:ascii="Book Antiqua" w:hAnsi="Book Antiqua" w:cs="Times New Roman"/>
          <w:sz w:val="24"/>
          <w:szCs w:val="24"/>
        </w:rPr>
        <w:t xml:space="preserve"> dos membros da jurisdição.</w:t>
      </w:r>
    </w:p>
    <w:p w:rsidR="00B66D6B" w:rsidRP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3</w:t>
      </w:r>
      <w:r w:rsidR="0031336C">
        <w:rPr>
          <w:rFonts w:ascii="Book Antiqua" w:hAnsi="Book Antiqua" w:cs="Times New Roman"/>
          <w:sz w:val="24"/>
          <w:szCs w:val="24"/>
        </w:rPr>
        <w:t>.</w:t>
      </w:r>
      <w:r w:rsidRPr="0031336C">
        <w:rPr>
          <w:rFonts w:ascii="Book Antiqua" w:hAnsi="Book Antiqua" w:cs="Times New Roman"/>
          <w:sz w:val="24"/>
          <w:szCs w:val="24"/>
        </w:rPr>
        <w:t xml:space="preserve"> OBJETIVO ESPECÍFICO: </w:t>
      </w:r>
    </w:p>
    <w:p w:rsidR="00B66D6B" w:rsidRDefault="00935AB7" w:rsidP="00DC764E">
      <w:pPr>
        <w:pStyle w:val="PargrafodaLista"/>
        <w:numPr>
          <w:ilvl w:val="0"/>
          <w:numId w:val="4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DC764E">
        <w:rPr>
          <w:rFonts w:ascii="Book Antiqua" w:hAnsi="Book Antiqua" w:cs="Times New Roman"/>
          <w:sz w:val="24"/>
          <w:szCs w:val="24"/>
        </w:rPr>
        <w:t>Situar as dúvidas existentes dos membros da jurisdição</w:t>
      </w:r>
      <w:r w:rsidR="00584202">
        <w:rPr>
          <w:rFonts w:ascii="Book Antiqua" w:hAnsi="Book Antiqua" w:cs="Times New Roman"/>
          <w:sz w:val="24"/>
          <w:szCs w:val="24"/>
        </w:rPr>
        <w:t>,</w:t>
      </w:r>
      <w:r w:rsidRPr="00DC764E">
        <w:rPr>
          <w:rFonts w:ascii="Book Antiqua" w:hAnsi="Book Antiqua" w:cs="Times New Roman"/>
          <w:sz w:val="24"/>
          <w:szCs w:val="24"/>
        </w:rPr>
        <w:t xml:space="preserve"> </w:t>
      </w:r>
      <w:r w:rsidR="00DC764E">
        <w:rPr>
          <w:rFonts w:ascii="Book Antiqua" w:hAnsi="Book Antiqua" w:cs="Times New Roman"/>
          <w:sz w:val="24"/>
          <w:szCs w:val="24"/>
        </w:rPr>
        <w:t>buscando elucidar as questões suscitada</w:t>
      </w:r>
      <w:r w:rsidR="00EC62DB">
        <w:rPr>
          <w:rFonts w:ascii="Book Antiqua" w:hAnsi="Book Antiqua" w:cs="Times New Roman"/>
          <w:sz w:val="24"/>
          <w:szCs w:val="24"/>
        </w:rPr>
        <w:t>s</w:t>
      </w:r>
      <w:r w:rsidR="00DC764E">
        <w:rPr>
          <w:rFonts w:ascii="Book Antiqua" w:hAnsi="Book Antiqua" w:cs="Times New Roman"/>
          <w:sz w:val="24"/>
          <w:szCs w:val="24"/>
        </w:rPr>
        <w:t>.</w:t>
      </w:r>
    </w:p>
    <w:p w:rsidR="00B66D6B" w:rsidRPr="0008204E" w:rsidRDefault="0008204E" w:rsidP="0031336C">
      <w:pPr>
        <w:pStyle w:val="PargrafodaLista"/>
        <w:numPr>
          <w:ilvl w:val="0"/>
          <w:numId w:val="4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Encorajar o desenvolvimento da criatividade durante a aplicação do guia.</w:t>
      </w:r>
    </w:p>
    <w:p w:rsidR="002861F4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4</w:t>
      </w:r>
      <w:r w:rsidR="002861F4">
        <w:rPr>
          <w:rFonts w:ascii="Book Antiqua" w:hAnsi="Book Antiqua" w:cs="Times New Roman"/>
          <w:sz w:val="24"/>
          <w:szCs w:val="24"/>
        </w:rPr>
        <w:t>.</w:t>
      </w:r>
      <w:r w:rsidRPr="0031336C">
        <w:rPr>
          <w:rFonts w:ascii="Book Antiqua" w:hAnsi="Book Antiqua" w:cs="Times New Roman"/>
          <w:sz w:val="24"/>
          <w:szCs w:val="24"/>
        </w:rPr>
        <w:t xml:space="preserve"> TEMPO DE DURAÇÃO: </w:t>
      </w:r>
    </w:p>
    <w:p w:rsidR="00D84003" w:rsidRPr="0031336C" w:rsidRDefault="002861F4" w:rsidP="002861F4">
      <w:pPr>
        <w:spacing w:after="120"/>
        <w:ind w:left="284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Um ano de duração com publicação de </w:t>
      </w:r>
      <w:r w:rsidR="00D84003" w:rsidRPr="0031336C">
        <w:rPr>
          <w:rFonts w:ascii="Book Antiqua" w:hAnsi="Book Antiqua" w:cs="Times New Roman"/>
          <w:sz w:val="24"/>
          <w:szCs w:val="24"/>
        </w:rPr>
        <w:t>três (3) em três (3) meses</w:t>
      </w:r>
    </w:p>
    <w:p w:rsidR="00B66D6B" w:rsidRP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5</w:t>
      </w:r>
      <w:r w:rsidR="002861F4">
        <w:rPr>
          <w:rFonts w:ascii="Book Antiqua" w:hAnsi="Book Antiqua" w:cs="Times New Roman"/>
          <w:sz w:val="24"/>
          <w:szCs w:val="24"/>
        </w:rPr>
        <w:t>.</w:t>
      </w:r>
      <w:r w:rsidRPr="0031336C">
        <w:rPr>
          <w:rFonts w:ascii="Book Antiqua" w:hAnsi="Book Antiqua" w:cs="Times New Roman"/>
          <w:sz w:val="24"/>
          <w:szCs w:val="24"/>
        </w:rPr>
        <w:t xml:space="preserve"> DESENVOLVIMENTO:</w:t>
      </w:r>
    </w:p>
    <w:p w:rsidR="00B66D6B" w:rsidRPr="002861F4" w:rsidRDefault="00B66D6B" w:rsidP="002861F4">
      <w:pPr>
        <w:pStyle w:val="PargrafodaLista"/>
        <w:numPr>
          <w:ilvl w:val="0"/>
          <w:numId w:val="1"/>
        </w:numPr>
        <w:spacing w:after="120"/>
        <w:ind w:left="709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 xml:space="preserve">Um guia organizado pelos membros do Grande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, </w:t>
      </w:r>
      <w:r w:rsidR="002861F4">
        <w:rPr>
          <w:rFonts w:ascii="Book Antiqua" w:hAnsi="Book Antiqua" w:cs="Times New Roman"/>
          <w:sz w:val="24"/>
          <w:szCs w:val="24"/>
        </w:rPr>
        <w:t xml:space="preserve">que conterá </w:t>
      </w:r>
      <w:r w:rsidRPr="002861F4">
        <w:rPr>
          <w:rFonts w:ascii="Book Antiqua" w:hAnsi="Book Antiqua" w:cs="Times New Roman"/>
          <w:sz w:val="24"/>
          <w:szCs w:val="24"/>
        </w:rPr>
        <w:t xml:space="preserve"> pontos julgados importantes para o conhecimento dos integrantes da FJI </w:t>
      </w:r>
      <w:r w:rsidR="002861F4">
        <w:rPr>
          <w:rFonts w:ascii="Book Antiqua" w:hAnsi="Book Antiqua" w:cs="Times New Roman"/>
          <w:sz w:val="24"/>
          <w:szCs w:val="24"/>
        </w:rPr>
        <w:t xml:space="preserve">e que </w:t>
      </w:r>
      <w:r w:rsidRPr="002861F4">
        <w:rPr>
          <w:rFonts w:ascii="Book Antiqua" w:hAnsi="Book Antiqua" w:cs="Times New Roman"/>
          <w:sz w:val="24"/>
          <w:szCs w:val="24"/>
        </w:rPr>
        <w:t>serão apresentados</w:t>
      </w:r>
      <w:r w:rsidR="002861F4">
        <w:rPr>
          <w:rFonts w:ascii="Book Antiqua" w:hAnsi="Book Antiqua" w:cs="Times New Roman"/>
          <w:sz w:val="24"/>
          <w:szCs w:val="24"/>
        </w:rPr>
        <w:t xml:space="preserve"> de forma didática aos </w:t>
      </w:r>
      <w:proofErr w:type="spellStart"/>
      <w:r w:rsidR="002861F4">
        <w:rPr>
          <w:rFonts w:ascii="Book Antiqua" w:hAnsi="Book Antiqua" w:cs="Times New Roman"/>
          <w:sz w:val="24"/>
          <w:szCs w:val="24"/>
        </w:rPr>
        <w:t>betheis</w:t>
      </w:r>
      <w:proofErr w:type="spellEnd"/>
      <w:r w:rsidR="002861F4">
        <w:rPr>
          <w:rFonts w:ascii="Book Antiqua" w:hAnsi="Book Antiqua" w:cs="Times New Roman"/>
          <w:sz w:val="24"/>
          <w:szCs w:val="24"/>
        </w:rPr>
        <w:t xml:space="preserve"> jurisdicionados</w:t>
      </w:r>
      <w:r w:rsidRPr="002861F4">
        <w:rPr>
          <w:rFonts w:ascii="Book Antiqua" w:hAnsi="Book Antiqua" w:cs="Times New Roman"/>
          <w:sz w:val="24"/>
          <w:szCs w:val="24"/>
        </w:rPr>
        <w:t>.</w:t>
      </w:r>
    </w:p>
    <w:p w:rsidR="00D84003" w:rsidRPr="002861F4" w:rsidRDefault="00D84003" w:rsidP="002861F4">
      <w:pPr>
        <w:pStyle w:val="PargrafodaLista"/>
        <w:numPr>
          <w:ilvl w:val="0"/>
          <w:numId w:val="1"/>
        </w:numPr>
        <w:spacing w:after="120"/>
        <w:ind w:left="709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 xml:space="preserve">Cada membro do Grande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 poderá sugerir um aspecto para ser posto no guia e o comitê responsável organizará essas informações.</w:t>
      </w:r>
    </w:p>
    <w:p w:rsidR="00B66D6B" w:rsidRPr="002861F4" w:rsidRDefault="00B66D6B" w:rsidP="002861F4">
      <w:pPr>
        <w:pStyle w:val="PargrafodaLista"/>
        <w:numPr>
          <w:ilvl w:val="0"/>
          <w:numId w:val="1"/>
        </w:numPr>
        <w:spacing w:after="120"/>
        <w:ind w:left="709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O gui</w:t>
      </w:r>
      <w:r w:rsidR="00697E2C">
        <w:rPr>
          <w:rFonts w:ascii="Book Antiqua" w:hAnsi="Book Antiqua" w:cs="Times New Roman"/>
          <w:sz w:val="24"/>
          <w:szCs w:val="24"/>
        </w:rPr>
        <w:t xml:space="preserve">a será enviado no mês de outubro para Honorável Rainha, Guardiã </w:t>
      </w:r>
      <w:r w:rsidRPr="002861F4">
        <w:rPr>
          <w:rFonts w:ascii="Book Antiqua" w:hAnsi="Book Antiqua" w:cs="Times New Roman"/>
          <w:sz w:val="24"/>
          <w:szCs w:val="24"/>
        </w:rPr>
        <w:t xml:space="preserve">do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 e Secretária do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, que em conjunto irão decidir a forma de aplicação do guia. Ex: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Whorkshop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>, relatório da bibliotecária, pesquisa individual ou em grupo, questionário, entre outras estratégias.</w:t>
      </w:r>
    </w:p>
    <w:p w:rsidR="00D84003" w:rsidRPr="002861F4" w:rsidRDefault="00D84003" w:rsidP="002861F4">
      <w:pPr>
        <w:pStyle w:val="PargrafodaLista"/>
        <w:numPr>
          <w:ilvl w:val="0"/>
          <w:numId w:val="1"/>
        </w:numPr>
        <w:spacing w:after="120"/>
        <w:ind w:left="709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 xml:space="preserve">O estudo deve ocorrer quando a Honorável Rainha e a Guardiã do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 achar</w:t>
      </w:r>
      <w:r w:rsidR="002861F4">
        <w:rPr>
          <w:rFonts w:ascii="Book Antiqua" w:hAnsi="Book Antiqua" w:cs="Times New Roman"/>
          <w:sz w:val="24"/>
          <w:szCs w:val="24"/>
        </w:rPr>
        <w:t>em</w:t>
      </w:r>
      <w:r w:rsidRPr="002861F4">
        <w:rPr>
          <w:rFonts w:ascii="Book Antiqua" w:hAnsi="Book Antiqua" w:cs="Times New Roman"/>
          <w:sz w:val="24"/>
          <w:szCs w:val="24"/>
        </w:rPr>
        <w:t xml:space="preserve"> conveniente.</w:t>
      </w:r>
    </w:p>
    <w:p w:rsidR="00B66D6B" w:rsidRP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6</w:t>
      </w:r>
      <w:r w:rsidR="002861F4">
        <w:rPr>
          <w:rFonts w:ascii="Book Antiqua" w:hAnsi="Book Antiqua" w:cs="Times New Roman"/>
          <w:sz w:val="24"/>
          <w:szCs w:val="24"/>
        </w:rPr>
        <w:t>.</w:t>
      </w:r>
      <w:r w:rsidRPr="0031336C">
        <w:rPr>
          <w:rFonts w:ascii="Book Antiqua" w:hAnsi="Book Antiqua" w:cs="Times New Roman"/>
          <w:sz w:val="24"/>
          <w:szCs w:val="24"/>
        </w:rPr>
        <w:t xml:space="preserve"> OBSERVAÇÕES IMPORTANTES:</w:t>
      </w:r>
    </w:p>
    <w:p w:rsidR="00B66D6B" w:rsidRPr="002861F4" w:rsidRDefault="00B66D6B" w:rsidP="002861F4">
      <w:pPr>
        <w:pStyle w:val="PargrafodaLista"/>
        <w:numPr>
          <w:ilvl w:val="0"/>
          <w:numId w:val="3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lastRenderedPageBreak/>
        <w:t>Após o trabalho com o guia</w:t>
      </w:r>
      <w:r w:rsidR="002861F4">
        <w:rPr>
          <w:rFonts w:ascii="Book Antiqua" w:hAnsi="Book Antiqua" w:cs="Times New Roman"/>
          <w:sz w:val="24"/>
          <w:szCs w:val="24"/>
        </w:rPr>
        <w:t>,</w:t>
      </w:r>
      <w:r w:rsidRPr="002861F4">
        <w:rPr>
          <w:rFonts w:ascii="Book Antiqua" w:hAnsi="Book Antiqua" w:cs="Times New Roman"/>
          <w:sz w:val="24"/>
          <w:szCs w:val="24"/>
        </w:rPr>
        <w:t xml:space="preserve"> o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 deve responder um questionário com as seguintes perguntas:</w:t>
      </w:r>
    </w:p>
    <w:p w:rsidR="00B66D6B" w:rsidRPr="0031336C" w:rsidRDefault="00B66D6B" w:rsidP="002861F4">
      <w:pPr>
        <w:spacing w:after="120"/>
        <w:ind w:left="1134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a) Esse guia ajudou no estudo e/ou pesquisa sobre as FDI?</w:t>
      </w:r>
      <w:r w:rsidR="00D84003" w:rsidRPr="0031336C">
        <w:rPr>
          <w:rFonts w:ascii="Book Antiqua" w:hAnsi="Book Antiqua" w:cs="Times New Roman"/>
          <w:sz w:val="24"/>
          <w:szCs w:val="24"/>
        </w:rPr>
        <w:t xml:space="preserve"> Seria interessante outro guia?</w:t>
      </w:r>
    </w:p>
    <w:p w:rsidR="00B66D6B" w:rsidRPr="0031336C" w:rsidRDefault="00D84003" w:rsidP="002861F4">
      <w:pPr>
        <w:spacing w:after="120"/>
        <w:ind w:left="1134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b</w:t>
      </w:r>
      <w:r w:rsidR="00B66D6B" w:rsidRPr="0031336C">
        <w:rPr>
          <w:rFonts w:ascii="Book Antiqua" w:hAnsi="Book Antiqua" w:cs="Times New Roman"/>
          <w:sz w:val="24"/>
          <w:szCs w:val="24"/>
        </w:rPr>
        <w:t xml:space="preserve">) Que/Quais estratégias o </w:t>
      </w:r>
      <w:proofErr w:type="spellStart"/>
      <w:r w:rsidR="00B66D6B" w:rsidRPr="0031336C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B66D6B" w:rsidRPr="0031336C">
        <w:rPr>
          <w:rFonts w:ascii="Book Antiqua" w:hAnsi="Book Antiqua" w:cs="Times New Roman"/>
          <w:sz w:val="24"/>
          <w:szCs w:val="24"/>
        </w:rPr>
        <w:t xml:space="preserve"> usou para trabalhar com o guia?</w:t>
      </w:r>
    </w:p>
    <w:p w:rsidR="00B66D6B" w:rsidRDefault="00D84003" w:rsidP="002861F4">
      <w:pPr>
        <w:spacing w:after="120"/>
        <w:ind w:left="1134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>c</w:t>
      </w:r>
      <w:r w:rsidR="00B66D6B" w:rsidRPr="0031336C">
        <w:rPr>
          <w:rFonts w:ascii="Book Antiqua" w:hAnsi="Book Antiqua" w:cs="Times New Roman"/>
          <w:sz w:val="24"/>
          <w:szCs w:val="24"/>
        </w:rPr>
        <w:t xml:space="preserve">) Quais dúvidas o </w:t>
      </w:r>
      <w:proofErr w:type="spellStart"/>
      <w:r w:rsidR="00B66D6B" w:rsidRPr="0031336C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B66D6B" w:rsidRPr="0031336C">
        <w:rPr>
          <w:rFonts w:ascii="Book Antiqua" w:hAnsi="Book Antiqua" w:cs="Times New Roman"/>
          <w:sz w:val="24"/>
          <w:szCs w:val="24"/>
        </w:rPr>
        <w:t xml:space="preserve"> possui?</w:t>
      </w:r>
    </w:p>
    <w:p w:rsidR="002861F4" w:rsidRPr="002861F4" w:rsidRDefault="002861F4" w:rsidP="002861F4">
      <w:pPr>
        <w:spacing w:after="0"/>
        <w:ind w:left="1134"/>
        <w:jc w:val="both"/>
        <w:rPr>
          <w:rFonts w:ascii="Book Antiqua" w:hAnsi="Book Antiqua" w:cs="Times New Roman"/>
          <w:sz w:val="4"/>
          <w:szCs w:val="24"/>
        </w:rPr>
      </w:pPr>
    </w:p>
    <w:p w:rsidR="00A94B4C" w:rsidRDefault="00A94B4C" w:rsidP="002861F4">
      <w:pPr>
        <w:pStyle w:val="PargrafodaLista"/>
        <w:numPr>
          <w:ilvl w:val="0"/>
          <w:numId w:val="3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 xml:space="preserve">O questionário </w:t>
      </w:r>
      <w:r w:rsidR="002861F4">
        <w:rPr>
          <w:rFonts w:ascii="Book Antiqua" w:hAnsi="Book Antiqua" w:cs="Times New Roman"/>
          <w:sz w:val="24"/>
          <w:szCs w:val="24"/>
        </w:rPr>
        <w:t xml:space="preserve">respondido </w:t>
      </w:r>
      <w:r w:rsidRPr="002861F4">
        <w:rPr>
          <w:rFonts w:ascii="Book Antiqua" w:hAnsi="Book Antiqua" w:cs="Times New Roman"/>
          <w:sz w:val="24"/>
          <w:szCs w:val="24"/>
        </w:rPr>
        <w:t>deve</w:t>
      </w:r>
      <w:r w:rsidR="002861F4">
        <w:rPr>
          <w:rFonts w:ascii="Book Antiqua" w:hAnsi="Book Antiqua" w:cs="Times New Roman"/>
          <w:sz w:val="24"/>
          <w:szCs w:val="24"/>
        </w:rPr>
        <w:t>rá</w:t>
      </w:r>
      <w:r w:rsidRPr="002861F4">
        <w:rPr>
          <w:rFonts w:ascii="Book Antiqua" w:hAnsi="Book Antiqua" w:cs="Times New Roman"/>
          <w:sz w:val="24"/>
          <w:szCs w:val="24"/>
        </w:rPr>
        <w:t xml:space="preserve"> ser enviado </w:t>
      </w:r>
      <w:r w:rsidR="002861F4">
        <w:rPr>
          <w:rFonts w:ascii="Book Antiqua" w:hAnsi="Book Antiqua" w:cs="Times New Roman"/>
          <w:sz w:val="24"/>
          <w:szCs w:val="24"/>
        </w:rPr>
        <w:t xml:space="preserve">pela </w:t>
      </w:r>
      <w:proofErr w:type="spellStart"/>
      <w:r w:rsidR="002861F4">
        <w:rPr>
          <w:rFonts w:ascii="Book Antiqua" w:hAnsi="Book Antiqua" w:cs="Times New Roman"/>
          <w:sz w:val="24"/>
          <w:szCs w:val="24"/>
        </w:rPr>
        <w:t>Honoravel</w:t>
      </w:r>
      <w:proofErr w:type="spellEnd"/>
      <w:r w:rsidR="002861F4">
        <w:rPr>
          <w:rFonts w:ascii="Book Antiqua" w:hAnsi="Book Antiqua" w:cs="Times New Roman"/>
          <w:sz w:val="24"/>
          <w:szCs w:val="24"/>
        </w:rPr>
        <w:t xml:space="preserve"> Rainha </w:t>
      </w:r>
      <w:r w:rsidR="00697E2C">
        <w:rPr>
          <w:rFonts w:ascii="Book Antiqua" w:hAnsi="Book Antiqua" w:cs="Times New Roman"/>
          <w:sz w:val="24"/>
          <w:szCs w:val="24"/>
        </w:rPr>
        <w:t xml:space="preserve">do </w:t>
      </w:r>
      <w:proofErr w:type="spellStart"/>
      <w:r w:rsidR="00697E2C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697E2C">
        <w:rPr>
          <w:rFonts w:ascii="Book Antiqua" w:hAnsi="Book Antiqua" w:cs="Times New Roman"/>
          <w:sz w:val="24"/>
          <w:szCs w:val="24"/>
        </w:rPr>
        <w:t xml:space="preserve"> </w:t>
      </w:r>
      <w:r w:rsidRPr="002861F4">
        <w:rPr>
          <w:rFonts w:ascii="Book Antiqua" w:hAnsi="Book Antiqua" w:cs="Times New Roman"/>
          <w:sz w:val="24"/>
          <w:szCs w:val="24"/>
        </w:rPr>
        <w:t xml:space="preserve">para </w:t>
      </w:r>
      <w:r w:rsidR="002861F4">
        <w:rPr>
          <w:rFonts w:ascii="Book Antiqua" w:hAnsi="Book Antiqua" w:cs="Times New Roman"/>
          <w:sz w:val="24"/>
          <w:szCs w:val="24"/>
        </w:rPr>
        <w:t xml:space="preserve">o e-mail </w:t>
      </w:r>
      <w:r w:rsidRPr="002861F4">
        <w:rPr>
          <w:rFonts w:ascii="Book Antiqua" w:hAnsi="Book Antiqua" w:cs="Times New Roman"/>
          <w:sz w:val="24"/>
          <w:szCs w:val="24"/>
        </w:rPr>
        <w:t>(</w:t>
      </w:r>
      <w:hyperlink r:id="rId7" w:history="1">
        <w:r w:rsidR="006F6F77" w:rsidRPr="00404736">
          <w:rPr>
            <w:rStyle w:val="Hyperlink"/>
            <w:rFonts w:ascii="Book Antiqua" w:hAnsi="Book Antiqua" w:cs="Times New Roman"/>
            <w:sz w:val="24"/>
            <w:szCs w:val="24"/>
          </w:rPr>
          <w:t>grandebethelba@gmail.com</w:t>
        </w:r>
      </w:hyperlink>
      <w:r w:rsidRPr="002861F4">
        <w:rPr>
          <w:rFonts w:ascii="Book Antiqua" w:hAnsi="Book Antiqua" w:cs="Times New Roman"/>
          <w:sz w:val="24"/>
          <w:szCs w:val="24"/>
        </w:rPr>
        <w:t xml:space="preserve">) com o assunto: </w:t>
      </w:r>
      <w:r w:rsidRPr="00ED7C0F">
        <w:rPr>
          <w:rFonts w:ascii="Book Antiqua" w:hAnsi="Book Antiqua" w:cs="Times New Roman"/>
          <w:b/>
          <w:sz w:val="24"/>
          <w:szCs w:val="24"/>
        </w:rPr>
        <w:t>GUIA DE ESTUDO</w:t>
      </w:r>
      <w:r w:rsidRPr="002861F4">
        <w:rPr>
          <w:rFonts w:ascii="Book Antiqua" w:hAnsi="Book Antiqua" w:cs="Times New Roman"/>
          <w:sz w:val="24"/>
          <w:szCs w:val="24"/>
        </w:rPr>
        <w:t xml:space="preserve">, dois meses após o envio do guia, com as dúvidas </w:t>
      </w:r>
      <w:r w:rsidR="002861F4">
        <w:rPr>
          <w:rFonts w:ascii="Book Antiqua" w:hAnsi="Book Antiqua" w:cs="Times New Roman"/>
          <w:sz w:val="24"/>
          <w:szCs w:val="24"/>
        </w:rPr>
        <w:t xml:space="preserve">dos membros do </w:t>
      </w:r>
      <w:proofErr w:type="spellStart"/>
      <w:r w:rsid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>.</w:t>
      </w:r>
    </w:p>
    <w:p w:rsidR="002861F4" w:rsidRPr="002861F4" w:rsidRDefault="002861F4" w:rsidP="002861F4">
      <w:pPr>
        <w:pStyle w:val="PargrafodaLista"/>
        <w:spacing w:after="120"/>
        <w:jc w:val="both"/>
        <w:rPr>
          <w:rFonts w:ascii="Book Antiqua" w:hAnsi="Book Antiqua" w:cs="Times New Roman"/>
          <w:sz w:val="14"/>
          <w:szCs w:val="24"/>
        </w:rPr>
      </w:pPr>
    </w:p>
    <w:p w:rsidR="00A94B4C" w:rsidRDefault="00B66D6B" w:rsidP="002861F4">
      <w:pPr>
        <w:pStyle w:val="PargrafodaLista"/>
        <w:numPr>
          <w:ilvl w:val="0"/>
          <w:numId w:val="3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As dúvidas não precisam ser apenas sobre o guia, mas qualquer dúvida relac</w:t>
      </w:r>
      <w:r w:rsidR="002861F4">
        <w:rPr>
          <w:rFonts w:ascii="Book Antiqua" w:hAnsi="Book Antiqua" w:cs="Times New Roman"/>
          <w:sz w:val="24"/>
          <w:szCs w:val="24"/>
        </w:rPr>
        <w:t>ionada as Filhas de Jó e desencadeadas a partir do estudo do guia</w:t>
      </w:r>
      <w:r w:rsidR="00A94B4C" w:rsidRPr="002861F4">
        <w:rPr>
          <w:rFonts w:ascii="Book Antiqua" w:hAnsi="Book Antiqua" w:cs="Times New Roman"/>
          <w:sz w:val="24"/>
          <w:szCs w:val="24"/>
        </w:rPr>
        <w:t>.</w:t>
      </w:r>
    </w:p>
    <w:p w:rsidR="002861F4" w:rsidRPr="002861F4" w:rsidRDefault="002861F4" w:rsidP="002861F4">
      <w:pPr>
        <w:pStyle w:val="PargrafodaLista"/>
        <w:rPr>
          <w:rFonts w:ascii="Book Antiqua" w:hAnsi="Book Antiqua" w:cs="Times New Roman"/>
          <w:sz w:val="14"/>
          <w:szCs w:val="24"/>
        </w:rPr>
      </w:pPr>
    </w:p>
    <w:p w:rsidR="007F1CA5" w:rsidRDefault="00B66D6B" w:rsidP="002861F4">
      <w:pPr>
        <w:pStyle w:val="PargrafodaLista"/>
        <w:numPr>
          <w:ilvl w:val="0"/>
          <w:numId w:val="3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O Grande</w:t>
      </w:r>
      <w:r w:rsidR="00D84003" w:rsidRPr="002861F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84003"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D84003" w:rsidRPr="002861F4">
        <w:rPr>
          <w:rFonts w:ascii="Book Antiqua" w:hAnsi="Book Antiqua" w:cs="Times New Roman"/>
          <w:sz w:val="24"/>
          <w:szCs w:val="24"/>
        </w:rPr>
        <w:t xml:space="preserve"> juntará as dúvidas dos </w:t>
      </w:r>
      <w:proofErr w:type="spellStart"/>
      <w:r w:rsidR="00D84003" w:rsidRPr="002861F4">
        <w:rPr>
          <w:rFonts w:ascii="Book Antiqua" w:hAnsi="Book Antiqua" w:cs="Times New Roman"/>
          <w:sz w:val="24"/>
          <w:szCs w:val="24"/>
        </w:rPr>
        <w:t>Bethé</w:t>
      </w:r>
      <w:r w:rsidRPr="002861F4">
        <w:rPr>
          <w:rFonts w:ascii="Book Antiqua" w:hAnsi="Book Antiqua" w:cs="Times New Roman"/>
          <w:sz w:val="24"/>
          <w:szCs w:val="24"/>
        </w:rPr>
        <w:t>is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 </w:t>
      </w:r>
      <w:r w:rsidR="00D84003" w:rsidRPr="002861F4">
        <w:rPr>
          <w:rFonts w:ascii="Book Antiqua" w:hAnsi="Book Antiqua" w:cs="Times New Roman"/>
          <w:sz w:val="24"/>
          <w:szCs w:val="24"/>
        </w:rPr>
        <w:t>e enviará as respostas par</w:t>
      </w:r>
      <w:r w:rsidR="00A94B4C" w:rsidRPr="002861F4">
        <w:rPr>
          <w:rFonts w:ascii="Book Antiqua" w:hAnsi="Book Antiqua" w:cs="Times New Roman"/>
          <w:sz w:val="24"/>
          <w:szCs w:val="24"/>
        </w:rPr>
        <w:t>a H</w:t>
      </w:r>
      <w:r w:rsidR="002861F4">
        <w:rPr>
          <w:rFonts w:ascii="Book Antiqua" w:hAnsi="Book Antiqua" w:cs="Times New Roman"/>
          <w:sz w:val="24"/>
          <w:szCs w:val="24"/>
        </w:rPr>
        <w:t xml:space="preserve">onorável </w:t>
      </w:r>
      <w:r w:rsidR="00A94B4C" w:rsidRPr="002861F4">
        <w:rPr>
          <w:rFonts w:ascii="Book Antiqua" w:hAnsi="Book Antiqua" w:cs="Times New Roman"/>
          <w:sz w:val="24"/>
          <w:szCs w:val="24"/>
        </w:rPr>
        <w:t>R</w:t>
      </w:r>
      <w:r w:rsidR="002861F4">
        <w:rPr>
          <w:rFonts w:ascii="Book Antiqua" w:hAnsi="Book Antiqua" w:cs="Times New Roman"/>
          <w:sz w:val="24"/>
          <w:szCs w:val="24"/>
        </w:rPr>
        <w:t>ainha</w:t>
      </w:r>
      <w:r w:rsidR="00A94B4C" w:rsidRPr="002861F4">
        <w:rPr>
          <w:rFonts w:ascii="Book Antiqua" w:hAnsi="Book Antiqua" w:cs="Times New Roman"/>
          <w:sz w:val="24"/>
          <w:szCs w:val="24"/>
        </w:rPr>
        <w:t>, G</w:t>
      </w:r>
      <w:r w:rsidR="002861F4">
        <w:rPr>
          <w:rFonts w:ascii="Book Antiqua" w:hAnsi="Book Antiqua" w:cs="Times New Roman"/>
          <w:sz w:val="24"/>
          <w:szCs w:val="24"/>
        </w:rPr>
        <w:t>uardiã</w:t>
      </w:r>
      <w:r w:rsidR="00A94B4C" w:rsidRPr="002861F4">
        <w:rPr>
          <w:rFonts w:ascii="Book Antiqua" w:hAnsi="Book Antiqua" w:cs="Times New Roman"/>
          <w:sz w:val="24"/>
          <w:szCs w:val="24"/>
        </w:rPr>
        <w:t xml:space="preserve"> e Secretária do </w:t>
      </w:r>
      <w:proofErr w:type="spellStart"/>
      <w:r w:rsidR="00A94B4C"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A94B4C" w:rsidRPr="002861F4">
        <w:rPr>
          <w:rFonts w:ascii="Book Antiqua" w:hAnsi="Book Antiqua" w:cs="Times New Roman"/>
          <w:sz w:val="24"/>
          <w:szCs w:val="24"/>
        </w:rPr>
        <w:t xml:space="preserve"> que deverão repassar para os demais membros</w:t>
      </w:r>
      <w:r w:rsidR="002861F4">
        <w:rPr>
          <w:rFonts w:ascii="Book Antiqua" w:hAnsi="Book Antiqua" w:cs="Times New Roman"/>
          <w:sz w:val="24"/>
          <w:szCs w:val="24"/>
        </w:rPr>
        <w:t xml:space="preserve">. Esses questionamentos também serão compilados pelo Grande </w:t>
      </w:r>
      <w:proofErr w:type="spellStart"/>
      <w:r w:rsid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2861F4">
        <w:rPr>
          <w:rFonts w:ascii="Book Antiqua" w:hAnsi="Book Antiqua" w:cs="Times New Roman"/>
          <w:sz w:val="24"/>
          <w:szCs w:val="24"/>
        </w:rPr>
        <w:t xml:space="preserve"> para a elaboração das edições seguintes do Guia de Estudo.</w:t>
      </w:r>
    </w:p>
    <w:p w:rsidR="002861F4" w:rsidRPr="002861F4" w:rsidRDefault="002861F4" w:rsidP="002861F4">
      <w:pPr>
        <w:pStyle w:val="PargrafodaLista"/>
        <w:rPr>
          <w:rFonts w:ascii="Book Antiqua" w:hAnsi="Book Antiqua" w:cs="Times New Roman"/>
          <w:sz w:val="14"/>
          <w:szCs w:val="24"/>
        </w:rPr>
      </w:pPr>
    </w:p>
    <w:p w:rsidR="00A94B4C" w:rsidRDefault="00A94B4C" w:rsidP="002861F4">
      <w:pPr>
        <w:pStyle w:val="PargrafodaLista"/>
        <w:numPr>
          <w:ilvl w:val="0"/>
          <w:numId w:val="3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Caso ocorra atraso do comitê responsável</w:t>
      </w:r>
      <w:r w:rsidR="002861F4">
        <w:rPr>
          <w:rFonts w:ascii="Book Antiqua" w:hAnsi="Book Antiqua" w:cs="Times New Roman"/>
          <w:sz w:val="24"/>
          <w:szCs w:val="24"/>
        </w:rPr>
        <w:t>,</w:t>
      </w:r>
      <w:r w:rsidRPr="002861F4">
        <w:rPr>
          <w:rFonts w:ascii="Book Antiqua" w:hAnsi="Book Antiqua" w:cs="Times New Roman"/>
          <w:sz w:val="24"/>
          <w:szCs w:val="24"/>
        </w:rPr>
        <w:t xml:space="preserve"> a Honorável Rainha</w:t>
      </w:r>
      <w:r w:rsidR="00697E2C">
        <w:rPr>
          <w:rFonts w:ascii="Book Antiqua" w:hAnsi="Book Antiqua" w:cs="Times New Roman"/>
          <w:sz w:val="24"/>
          <w:szCs w:val="24"/>
        </w:rPr>
        <w:t xml:space="preserve"> do GB</w:t>
      </w:r>
      <w:r w:rsidRPr="002861F4">
        <w:rPr>
          <w:rFonts w:ascii="Book Antiqua" w:hAnsi="Book Antiqua" w:cs="Times New Roman"/>
          <w:sz w:val="24"/>
          <w:szCs w:val="24"/>
        </w:rPr>
        <w:t xml:space="preserve"> solicitará a outro(s) membro(s) do Grande </w:t>
      </w:r>
      <w:proofErr w:type="spellStart"/>
      <w:r w:rsidRPr="002861F4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2861F4">
        <w:rPr>
          <w:rFonts w:ascii="Book Antiqua" w:hAnsi="Book Antiqua" w:cs="Times New Roman"/>
          <w:sz w:val="24"/>
          <w:szCs w:val="24"/>
        </w:rPr>
        <w:t xml:space="preserve"> para que </w:t>
      </w:r>
      <w:r w:rsidR="002861F4">
        <w:rPr>
          <w:rFonts w:ascii="Book Antiqua" w:hAnsi="Book Antiqua" w:cs="Times New Roman"/>
          <w:sz w:val="24"/>
          <w:szCs w:val="24"/>
        </w:rPr>
        <w:t xml:space="preserve">o(s) mesmo(s) </w:t>
      </w:r>
      <w:proofErr w:type="gramStart"/>
      <w:r w:rsidRPr="002861F4">
        <w:rPr>
          <w:rFonts w:ascii="Book Antiqua" w:hAnsi="Book Antiqua" w:cs="Times New Roman"/>
          <w:sz w:val="24"/>
          <w:szCs w:val="24"/>
        </w:rPr>
        <w:t>faça</w:t>
      </w:r>
      <w:r w:rsidR="002861F4">
        <w:rPr>
          <w:rFonts w:ascii="Book Antiqua" w:hAnsi="Book Antiqua" w:cs="Times New Roman"/>
          <w:sz w:val="24"/>
          <w:szCs w:val="24"/>
        </w:rPr>
        <w:t>m</w:t>
      </w:r>
      <w:proofErr w:type="gramEnd"/>
      <w:r w:rsidRPr="002861F4">
        <w:rPr>
          <w:rFonts w:ascii="Book Antiqua" w:hAnsi="Book Antiqua" w:cs="Times New Roman"/>
          <w:sz w:val="24"/>
          <w:szCs w:val="24"/>
        </w:rPr>
        <w:t xml:space="preserve"> a organização do Guia.</w:t>
      </w:r>
    </w:p>
    <w:p w:rsidR="002861F4" w:rsidRPr="002861F4" w:rsidRDefault="002861F4" w:rsidP="002861F4">
      <w:pPr>
        <w:pStyle w:val="PargrafodaLista"/>
        <w:rPr>
          <w:rFonts w:ascii="Book Antiqua" w:hAnsi="Book Antiqua" w:cs="Times New Roman"/>
          <w:sz w:val="24"/>
          <w:szCs w:val="24"/>
        </w:rPr>
      </w:pPr>
    </w:p>
    <w:p w:rsidR="002861F4" w:rsidRPr="002861F4" w:rsidRDefault="002861F4" w:rsidP="002861F4">
      <w:pPr>
        <w:pStyle w:val="PargrafodaLista"/>
        <w:numPr>
          <w:ilvl w:val="0"/>
          <w:numId w:val="3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 material será previamente aprovado pela Grande Guardiã antes de divulgação.</w:t>
      </w:r>
    </w:p>
    <w:p w:rsidR="00B66D6B" w:rsidRPr="0031336C" w:rsidRDefault="00B66D6B" w:rsidP="0031336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1336C">
        <w:rPr>
          <w:rFonts w:ascii="Book Antiqua" w:hAnsi="Book Antiqua" w:cs="Times New Roman"/>
          <w:sz w:val="24"/>
          <w:szCs w:val="24"/>
        </w:rPr>
        <w:t xml:space="preserve"> </w:t>
      </w:r>
    </w:p>
    <w:p w:rsidR="00B66D6B" w:rsidRPr="002861F4" w:rsidRDefault="00B66D6B" w:rsidP="0031336C">
      <w:pPr>
        <w:spacing w:after="120"/>
        <w:jc w:val="both"/>
        <w:rPr>
          <w:rFonts w:ascii="Book Antiqua" w:hAnsi="Book Antiqua" w:cs="Times New Roman"/>
          <w:sz w:val="26"/>
          <w:szCs w:val="24"/>
        </w:rPr>
      </w:pPr>
      <w:r w:rsidRPr="002861F4">
        <w:rPr>
          <w:rFonts w:ascii="Book Antiqua" w:hAnsi="Book Antiqua" w:cs="Times New Roman"/>
          <w:sz w:val="26"/>
          <w:szCs w:val="24"/>
        </w:rPr>
        <w:t>COMITÊ RESPONSÁVEL:</w:t>
      </w:r>
    </w:p>
    <w:p w:rsidR="00B66D6B" w:rsidRPr="002861F4" w:rsidRDefault="00B66D6B" w:rsidP="002861F4">
      <w:pPr>
        <w:pStyle w:val="PargrafodaLista"/>
        <w:numPr>
          <w:ilvl w:val="0"/>
          <w:numId w:val="2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THAMIRES LIME RAINER</w:t>
      </w:r>
    </w:p>
    <w:p w:rsidR="00B66D6B" w:rsidRPr="002861F4" w:rsidRDefault="00B66D6B" w:rsidP="002861F4">
      <w:pPr>
        <w:pStyle w:val="PargrafodaLista"/>
        <w:numPr>
          <w:ilvl w:val="0"/>
          <w:numId w:val="2"/>
        </w:numPr>
        <w:spacing w:after="120"/>
        <w:jc w:val="both"/>
        <w:rPr>
          <w:rFonts w:ascii="Book Antiqua" w:hAnsi="Book Antiqua" w:cs="Times New Roman"/>
          <w:b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NADYANE MARIA SILVA PEREIRA</w:t>
      </w:r>
    </w:p>
    <w:p w:rsidR="00B66D6B" w:rsidRPr="002861F4" w:rsidRDefault="00B66D6B" w:rsidP="002861F4">
      <w:pPr>
        <w:pStyle w:val="PargrafodaLista"/>
        <w:numPr>
          <w:ilvl w:val="0"/>
          <w:numId w:val="2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2861F4">
        <w:rPr>
          <w:rFonts w:ascii="Book Antiqua" w:hAnsi="Book Antiqua" w:cs="Times New Roman"/>
          <w:sz w:val="24"/>
          <w:szCs w:val="24"/>
        </w:rPr>
        <w:t>TÁSSIA GABRIELLA PEREIRA MONTALVÃO</w:t>
      </w:r>
      <w:bookmarkStart w:id="0" w:name="_GoBack"/>
      <w:bookmarkEnd w:id="0"/>
    </w:p>
    <w:sectPr w:rsidR="00B66D6B" w:rsidRPr="002861F4" w:rsidSect="0080662C">
      <w:headerReference w:type="default" r:id="rId8"/>
      <w:pgSz w:w="11906" w:h="16838"/>
      <w:pgMar w:top="1276" w:right="1701" w:bottom="1417" w:left="1701" w:header="708" w:footer="708" w:gutter="0"/>
      <w:pgBorders w:offsetFrom="page">
        <w:top w:val="crazyMaze" w:sz="24" w:space="24" w:color="FF0000"/>
        <w:left w:val="crazyMaze" w:sz="24" w:space="24" w:color="FF0000"/>
        <w:bottom w:val="crazyMaze" w:sz="24" w:space="24" w:color="FF0000"/>
        <w:right w:val="crazyMaz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5E" w:rsidRDefault="00120E5E">
      <w:pPr>
        <w:spacing w:after="0" w:line="240" w:lineRule="auto"/>
      </w:pPr>
      <w:r>
        <w:separator/>
      </w:r>
    </w:p>
  </w:endnote>
  <w:endnote w:type="continuationSeparator" w:id="0">
    <w:p w:rsidR="00120E5E" w:rsidRDefault="0012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5E" w:rsidRDefault="00120E5E">
      <w:pPr>
        <w:spacing w:after="0" w:line="240" w:lineRule="auto"/>
      </w:pPr>
      <w:r>
        <w:separator/>
      </w:r>
    </w:p>
  </w:footnote>
  <w:footnote w:type="continuationSeparator" w:id="0">
    <w:p w:rsidR="00120E5E" w:rsidRDefault="0012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F8" w:rsidRDefault="008977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150495</wp:posOffset>
          </wp:positionV>
          <wp:extent cx="1790700" cy="1638300"/>
          <wp:effectExtent l="19050" t="0" r="0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2F8" w:rsidRDefault="0031336C">
    <w:pPr>
      <w:pStyle w:val="Cabealho"/>
    </w:pPr>
    <w:r w:rsidRPr="00AA1A79">
      <w:rPr>
        <w:rFonts w:ascii="Old English Text MT" w:hAnsi="Old English Text MT"/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141605</wp:posOffset>
          </wp:positionV>
          <wp:extent cx="1542362" cy="1388126"/>
          <wp:effectExtent l="0" t="0" r="0" b="0"/>
          <wp:wrapNone/>
          <wp:docPr id="1" name="Imagem 4" descr="https://static.wixstatic.com/media/834db5_cca53d21d14642c7a75077b0667f804f~mv2.png/v1/fill/w_325,h_305,al_c,usm_0.66_1.00_0.01/834db5_cca53d21d14642c7a75077b0667f804f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834db5_cca53d21d14642c7a75077b0667f804f~mv2.png/v1/fill/w_325,h_305,al_c,usm_0.66_1.00_0.01/834db5_cca53d21d14642c7a75077b0667f804f~mv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62" cy="1388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50800" dir="54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</w:p>
  <w:p w:rsidR="0031336C" w:rsidRPr="00AA1A79" w:rsidRDefault="0031336C" w:rsidP="0031336C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 w:rsidRPr="00AA1A79">
      <w:rPr>
        <w:rFonts w:ascii="Old English Text MT" w:hAnsi="Old English Text MT"/>
        <w:color w:val="FF0000"/>
        <w:sz w:val="48"/>
        <w:szCs w:val="48"/>
      </w:rPr>
      <w:t xml:space="preserve">Grande </w:t>
    </w:r>
    <w:proofErr w:type="spellStart"/>
    <w:r w:rsidRPr="00AA1A79">
      <w:rPr>
        <w:rFonts w:ascii="Old English Text MT" w:hAnsi="Old English Text MT"/>
        <w:color w:val="FF0000"/>
        <w:sz w:val="48"/>
        <w:szCs w:val="48"/>
      </w:rPr>
      <w:t>Bethel</w:t>
    </w:r>
    <w:proofErr w:type="spellEnd"/>
    <w:r w:rsidRPr="00AA1A79">
      <w:rPr>
        <w:rFonts w:ascii="Old English Text MT" w:hAnsi="Old English Text MT"/>
        <w:color w:val="FF0000"/>
        <w:sz w:val="48"/>
        <w:szCs w:val="48"/>
      </w:rPr>
      <w:t xml:space="preserve"> da Bahia</w:t>
    </w:r>
  </w:p>
  <w:p w:rsidR="0031336C" w:rsidRPr="00AA1A79" w:rsidRDefault="0031336C" w:rsidP="0031336C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>
      <w:rPr>
        <w:rFonts w:ascii="Old English Text MT" w:hAnsi="Old English Text MT"/>
        <w:color w:val="FF0000"/>
        <w:sz w:val="48"/>
        <w:szCs w:val="48"/>
      </w:rPr>
      <w:t xml:space="preserve"> </w:t>
    </w:r>
    <w:r w:rsidRPr="00AA1A79">
      <w:rPr>
        <w:rFonts w:ascii="Old English Text MT" w:hAnsi="Old English Text MT"/>
        <w:color w:val="FF0000"/>
        <w:sz w:val="48"/>
        <w:szCs w:val="48"/>
      </w:rPr>
      <w:t>3ª</w:t>
    </w:r>
    <w:r>
      <w:rPr>
        <w:rFonts w:ascii="Old English Text MT" w:hAnsi="Old English Text MT"/>
        <w:color w:val="FF0000"/>
        <w:sz w:val="48"/>
        <w:szCs w:val="48"/>
      </w:rPr>
      <w:t xml:space="preserve"> Gestão Administrativ</w:t>
    </w:r>
    <w:r w:rsidRPr="00AA1A79">
      <w:rPr>
        <w:rFonts w:ascii="Old English Text MT" w:hAnsi="Old English Text MT"/>
        <w:color w:val="FF0000"/>
        <w:sz w:val="48"/>
        <w:szCs w:val="48"/>
      </w:rPr>
      <w:t>a</w:t>
    </w:r>
  </w:p>
  <w:p w:rsidR="0031336C" w:rsidRPr="00AA1A79" w:rsidRDefault="0031336C" w:rsidP="0031336C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 w:rsidRPr="00AA1A79">
      <w:rPr>
        <w:rFonts w:ascii="Old English Text MT" w:hAnsi="Old English Text MT"/>
        <w:color w:val="FF0000"/>
        <w:sz w:val="48"/>
        <w:szCs w:val="48"/>
      </w:rPr>
      <w:t>2016-2017</w:t>
    </w:r>
  </w:p>
  <w:p w:rsidR="00AB42F8" w:rsidRDefault="00B14DB1">
    <w:pPr>
      <w:pStyle w:val="Cabealho"/>
    </w:pPr>
    <w:r>
      <w:rPr>
        <w:noProof/>
        <w:lang w:eastAsia="pt-BR"/>
      </w:rPr>
      <w:pict>
        <v:line id="Conector reto 3" o:spid="_x0000_s4097" style="position:absolute;z-index:251664384;visibility:visible;mso-width-relative:margin" from="-38.55pt,29.25pt" to="46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" strokecolor="red" strokeweight="4.5pt"/>
      </w:pict>
    </w:r>
    <w:r w:rsidR="00897750">
      <w:br/>
    </w:r>
  </w:p>
  <w:p w:rsidR="00AB42F8" w:rsidRDefault="00120E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14C"/>
    <w:multiLevelType w:val="hybridMultilevel"/>
    <w:tmpl w:val="6310CFB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F3731D"/>
    <w:multiLevelType w:val="hybridMultilevel"/>
    <w:tmpl w:val="D04461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4646C"/>
    <w:multiLevelType w:val="hybridMultilevel"/>
    <w:tmpl w:val="C28AD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41B8"/>
    <w:multiLevelType w:val="hybridMultilevel"/>
    <w:tmpl w:val="E044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6D6B"/>
    <w:rsid w:val="00003E9F"/>
    <w:rsid w:val="00005FD0"/>
    <w:rsid w:val="00014A15"/>
    <w:rsid w:val="0002457E"/>
    <w:rsid w:val="000256B2"/>
    <w:rsid w:val="00027A81"/>
    <w:rsid w:val="00031D5E"/>
    <w:rsid w:val="00034AF8"/>
    <w:rsid w:val="00034E4B"/>
    <w:rsid w:val="00041755"/>
    <w:rsid w:val="00045F90"/>
    <w:rsid w:val="00046A2B"/>
    <w:rsid w:val="0005092F"/>
    <w:rsid w:val="000518A1"/>
    <w:rsid w:val="00053015"/>
    <w:rsid w:val="000536C1"/>
    <w:rsid w:val="00054B5A"/>
    <w:rsid w:val="00060965"/>
    <w:rsid w:val="00065529"/>
    <w:rsid w:val="000759AB"/>
    <w:rsid w:val="0007662F"/>
    <w:rsid w:val="0008204E"/>
    <w:rsid w:val="000840A3"/>
    <w:rsid w:val="0009007E"/>
    <w:rsid w:val="000A07B0"/>
    <w:rsid w:val="000B0655"/>
    <w:rsid w:val="000B1B37"/>
    <w:rsid w:val="000B1EDF"/>
    <w:rsid w:val="000C04FF"/>
    <w:rsid w:val="000C1FC1"/>
    <w:rsid w:val="000D1EC2"/>
    <w:rsid w:val="000D40EC"/>
    <w:rsid w:val="000F1720"/>
    <w:rsid w:val="000F1F80"/>
    <w:rsid w:val="000F3381"/>
    <w:rsid w:val="000F4724"/>
    <w:rsid w:val="00103A17"/>
    <w:rsid w:val="00103B6C"/>
    <w:rsid w:val="00104552"/>
    <w:rsid w:val="00107070"/>
    <w:rsid w:val="00113451"/>
    <w:rsid w:val="001160F4"/>
    <w:rsid w:val="00120E5E"/>
    <w:rsid w:val="00124CC6"/>
    <w:rsid w:val="00136E0A"/>
    <w:rsid w:val="00141F55"/>
    <w:rsid w:val="001433E8"/>
    <w:rsid w:val="00144048"/>
    <w:rsid w:val="00161EB4"/>
    <w:rsid w:val="00161FCB"/>
    <w:rsid w:val="0016384E"/>
    <w:rsid w:val="00165CD1"/>
    <w:rsid w:val="00166D1D"/>
    <w:rsid w:val="00167C2D"/>
    <w:rsid w:val="00171B1A"/>
    <w:rsid w:val="00174931"/>
    <w:rsid w:val="0017671A"/>
    <w:rsid w:val="00177439"/>
    <w:rsid w:val="0018439A"/>
    <w:rsid w:val="00185060"/>
    <w:rsid w:val="00185F98"/>
    <w:rsid w:val="00190D49"/>
    <w:rsid w:val="001945AB"/>
    <w:rsid w:val="001969A2"/>
    <w:rsid w:val="001A63AD"/>
    <w:rsid w:val="001B0BD9"/>
    <w:rsid w:val="001B2011"/>
    <w:rsid w:val="001B454E"/>
    <w:rsid w:val="001B5469"/>
    <w:rsid w:val="001B5A84"/>
    <w:rsid w:val="001B60D1"/>
    <w:rsid w:val="001C0458"/>
    <w:rsid w:val="001C262E"/>
    <w:rsid w:val="001C5E8C"/>
    <w:rsid w:val="001C6A98"/>
    <w:rsid w:val="001D1439"/>
    <w:rsid w:val="001D253F"/>
    <w:rsid w:val="001D494C"/>
    <w:rsid w:val="001D65EA"/>
    <w:rsid w:val="001D7194"/>
    <w:rsid w:val="001E0B30"/>
    <w:rsid w:val="001E1560"/>
    <w:rsid w:val="001E6DF5"/>
    <w:rsid w:val="001E7851"/>
    <w:rsid w:val="001F09DA"/>
    <w:rsid w:val="001F28A4"/>
    <w:rsid w:val="001F403B"/>
    <w:rsid w:val="00205D80"/>
    <w:rsid w:val="0021086F"/>
    <w:rsid w:val="00211DB0"/>
    <w:rsid w:val="0021311F"/>
    <w:rsid w:val="00214686"/>
    <w:rsid w:val="002275D9"/>
    <w:rsid w:val="00230F5A"/>
    <w:rsid w:val="002312EF"/>
    <w:rsid w:val="00232E19"/>
    <w:rsid w:val="002347FF"/>
    <w:rsid w:val="00240CC8"/>
    <w:rsid w:val="00242082"/>
    <w:rsid w:val="00245768"/>
    <w:rsid w:val="002576A9"/>
    <w:rsid w:val="00262CBD"/>
    <w:rsid w:val="00263992"/>
    <w:rsid w:val="00265BC7"/>
    <w:rsid w:val="002679AF"/>
    <w:rsid w:val="00267C03"/>
    <w:rsid w:val="00272111"/>
    <w:rsid w:val="00272D69"/>
    <w:rsid w:val="0028187A"/>
    <w:rsid w:val="0028314F"/>
    <w:rsid w:val="002861F4"/>
    <w:rsid w:val="00287D03"/>
    <w:rsid w:val="00290CD7"/>
    <w:rsid w:val="0029131E"/>
    <w:rsid w:val="002A261D"/>
    <w:rsid w:val="002B036F"/>
    <w:rsid w:val="002B4F8F"/>
    <w:rsid w:val="002B6D12"/>
    <w:rsid w:val="002C3E09"/>
    <w:rsid w:val="002C54FB"/>
    <w:rsid w:val="002C77B8"/>
    <w:rsid w:val="002D2FCF"/>
    <w:rsid w:val="002D48CF"/>
    <w:rsid w:val="002D5346"/>
    <w:rsid w:val="002D57B6"/>
    <w:rsid w:val="002E1158"/>
    <w:rsid w:val="002F247E"/>
    <w:rsid w:val="0030236A"/>
    <w:rsid w:val="0030558D"/>
    <w:rsid w:val="0030768E"/>
    <w:rsid w:val="003111DE"/>
    <w:rsid w:val="0031336C"/>
    <w:rsid w:val="00313B5C"/>
    <w:rsid w:val="00314299"/>
    <w:rsid w:val="00322C55"/>
    <w:rsid w:val="00323C00"/>
    <w:rsid w:val="003259F6"/>
    <w:rsid w:val="00325E2E"/>
    <w:rsid w:val="00326A1B"/>
    <w:rsid w:val="00331566"/>
    <w:rsid w:val="00332C70"/>
    <w:rsid w:val="0033469F"/>
    <w:rsid w:val="00334F29"/>
    <w:rsid w:val="0034081D"/>
    <w:rsid w:val="00340AB1"/>
    <w:rsid w:val="003410CD"/>
    <w:rsid w:val="00346039"/>
    <w:rsid w:val="00357C60"/>
    <w:rsid w:val="00360D4A"/>
    <w:rsid w:val="003627FA"/>
    <w:rsid w:val="00363BB7"/>
    <w:rsid w:val="00366951"/>
    <w:rsid w:val="003861E3"/>
    <w:rsid w:val="00390091"/>
    <w:rsid w:val="00393183"/>
    <w:rsid w:val="00393E18"/>
    <w:rsid w:val="00395258"/>
    <w:rsid w:val="003A1C3C"/>
    <w:rsid w:val="003A59C5"/>
    <w:rsid w:val="003A7831"/>
    <w:rsid w:val="003A7E60"/>
    <w:rsid w:val="003B2AD7"/>
    <w:rsid w:val="003B3105"/>
    <w:rsid w:val="003B53C1"/>
    <w:rsid w:val="003B65C9"/>
    <w:rsid w:val="003B788F"/>
    <w:rsid w:val="003C12D7"/>
    <w:rsid w:val="003C5454"/>
    <w:rsid w:val="003C57C1"/>
    <w:rsid w:val="003C65EE"/>
    <w:rsid w:val="003D3ED5"/>
    <w:rsid w:val="003D53A4"/>
    <w:rsid w:val="003E3340"/>
    <w:rsid w:val="003E5538"/>
    <w:rsid w:val="003E76D6"/>
    <w:rsid w:val="003F3F31"/>
    <w:rsid w:val="003F4045"/>
    <w:rsid w:val="0040164F"/>
    <w:rsid w:val="00401A00"/>
    <w:rsid w:val="004035AC"/>
    <w:rsid w:val="00404683"/>
    <w:rsid w:val="00410177"/>
    <w:rsid w:val="0041208D"/>
    <w:rsid w:val="00412537"/>
    <w:rsid w:val="00412C82"/>
    <w:rsid w:val="0042208E"/>
    <w:rsid w:val="0042266A"/>
    <w:rsid w:val="004373C6"/>
    <w:rsid w:val="004377D2"/>
    <w:rsid w:val="00465C25"/>
    <w:rsid w:val="00473EA6"/>
    <w:rsid w:val="004751AA"/>
    <w:rsid w:val="004760F4"/>
    <w:rsid w:val="00481B45"/>
    <w:rsid w:val="00482CA5"/>
    <w:rsid w:val="00487677"/>
    <w:rsid w:val="00491C53"/>
    <w:rsid w:val="00491CD8"/>
    <w:rsid w:val="00496DA7"/>
    <w:rsid w:val="004A6149"/>
    <w:rsid w:val="004A75AC"/>
    <w:rsid w:val="004B0FE2"/>
    <w:rsid w:val="004B71FD"/>
    <w:rsid w:val="004C0F7B"/>
    <w:rsid w:val="004D5535"/>
    <w:rsid w:val="004D6561"/>
    <w:rsid w:val="004D746D"/>
    <w:rsid w:val="004D7E79"/>
    <w:rsid w:val="004E174D"/>
    <w:rsid w:val="004E410C"/>
    <w:rsid w:val="004E5AF9"/>
    <w:rsid w:val="004F607B"/>
    <w:rsid w:val="00505450"/>
    <w:rsid w:val="00510EDF"/>
    <w:rsid w:val="00511469"/>
    <w:rsid w:val="005173E5"/>
    <w:rsid w:val="00517F6C"/>
    <w:rsid w:val="00521CE1"/>
    <w:rsid w:val="00521E04"/>
    <w:rsid w:val="00523AE6"/>
    <w:rsid w:val="00523F07"/>
    <w:rsid w:val="00527C4C"/>
    <w:rsid w:val="005305FD"/>
    <w:rsid w:val="00535C0F"/>
    <w:rsid w:val="005403DC"/>
    <w:rsid w:val="00541AF5"/>
    <w:rsid w:val="005501A6"/>
    <w:rsid w:val="00554395"/>
    <w:rsid w:val="00554504"/>
    <w:rsid w:val="00556572"/>
    <w:rsid w:val="0055665A"/>
    <w:rsid w:val="005612C5"/>
    <w:rsid w:val="0056239D"/>
    <w:rsid w:val="00564632"/>
    <w:rsid w:val="00565413"/>
    <w:rsid w:val="00571064"/>
    <w:rsid w:val="00572DBC"/>
    <w:rsid w:val="005758A9"/>
    <w:rsid w:val="0058396A"/>
    <w:rsid w:val="00584202"/>
    <w:rsid w:val="00584BBA"/>
    <w:rsid w:val="005907E0"/>
    <w:rsid w:val="00592ADB"/>
    <w:rsid w:val="0059622E"/>
    <w:rsid w:val="005A007D"/>
    <w:rsid w:val="005A06FC"/>
    <w:rsid w:val="005A5E8C"/>
    <w:rsid w:val="005A76A6"/>
    <w:rsid w:val="005A7F5A"/>
    <w:rsid w:val="005B2F64"/>
    <w:rsid w:val="005C7CF7"/>
    <w:rsid w:val="005D1FF9"/>
    <w:rsid w:val="005D5C65"/>
    <w:rsid w:val="005E3AE1"/>
    <w:rsid w:val="005E3CFB"/>
    <w:rsid w:val="005E424F"/>
    <w:rsid w:val="005F1534"/>
    <w:rsid w:val="005F57B2"/>
    <w:rsid w:val="005F7116"/>
    <w:rsid w:val="006037C4"/>
    <w:rsid w:val="006073AD"/>
    <w:rsid w:val="00613F42"/>
    <w:rsid w:val="00615325"/>
    <w:rsid w:val="00622DF7"/>
    <w:rsid w:val="006236A6"/>
    <w:rsid w:val="006268F2"/>
    <w:rsid w:val="00627B5C"/>
    <w:rsid w:val="00633551"/>
    <w:rsid w:val="006414BA"/>
    <w:rsid w:val="00652025"/>
    <w:rsid w:val="006531AB"/>
    <w:rsid w:val="0065322B"/>
    <w:rsid w:val="0065423F"/>
    <w:rsid w:val="006618DC"/>
    <w:rsid w:val="00665A7A"/>
    <w:rsid w:val="00670130"/>
    <w:rsid w:val="00671905"/>
    <w:rsid w:val="00671F0D"/>
    <w:rsid w:val="00676B0E"/>
    <w:rsid w:val="00677FA4"/>
    <w:rsid w:val="0068174B"/>
    <w:rsid w:val="00681BEB"/>
    <w:rsid w:val="00683197"/>
    <w:rsid w:val="00685759"/>
    <w:rsid w:val="0069094B"/>
    <w:rsid w:val="00697E2C"/>
    <w:rsid w:val="006A42E4"/>
    <w:rsid w:val="006A6FF1"/>
    <w:rsid w:val="006C177B"/>
    <w:rsid w:val="006C7BE5"/>
    <w:rsid w:val="006D3D35"/>
    <w:rsid w:val="006D5CF3"/>
    <w:rsid w:val="006E0C1C"/>
    <w:rsid w:val="006E287B"/>
    <w:rsid w:val="006E40E9"/>
    <w:rsid w:val="006E6100"/>
    <w:rsid w:val="006F1A93"/>
    <w:rsid w:val="006F6F77"/>
    <w:rsid w:val="007061D2"/>
    <w:rsid w:val="00706F2E"/>
    <w:rsid w:val="00707938"/>
    <w:rsid w:val="00711C75"/>
    <w:rsid w:val="00711C9F"/>
    <w:rsid w:val="0072283D"/>
    <w:rsid w:val="007240AD"/>
    <w:rsid w:val="0073597E"/>
    <w:rsid w:val="007413FC"/>
    <w:rsid w:val="007435DE"/>
    <w:rsid w:val="00745147"/>
    <w:rsid w:val="00767462"/>
    <w:rsid w:val="00770069"/>
    <w:rsid w:val="00776773"/>
    <w:rsid w:val="0077712D"/>
    <w:rsid w:val="007825DA"/>
    <w:rsid w:val="007834F3"/>
    <w:rsid w:val="00784B62"/>
    <w:rsid w:val="00784FF5"/>
    <w:rsid w:val="007873C9"/>
    <w:rsid w:val="00792AE6"/>
    <w:rsid w:val="0079300C"/>
    <w:rsid w:val="007A17BB"/>
    <w:rsid w:val="007A4DD8"/>
    <w:rsid w:val="007B2ED8"/>
    <w:rsid w:val="007B7CBF"/>
    <w:rsid w:val="007C6CB6"/>
    <w:rsid w:val="007D1A0F"/>
    <w:rsid w:val="007D1CCA"/>
    <w:rsid w:val="007D28B4"/>
    <w:rsid w:val="007D29D8"/>
    <w:rsid w:val="007D2CD5"/>
    <w:rsid w:val="007E1C84"/>
    <w:rsid w:val="007E2EAF"/>
    <w:rsid w:val="007E6DD8"/>
    <w:rsid w:val="007E71E7"/>
    <w:rsid w:val="007F1CA5"/>
    <w:rsid w:val="007F4A3D"/>
    <w:rsid w:val="00801E1B"/>
    <w:rsid w:val="00803D99"/>
    <w:rsid w:val="00803F31"/>
    <w:rsid w:val="00806FBD"/>
    <w:rsid w:val="00812741"/>
    <w:rsid w:val="008166AB"/>
    <w:rsid w:val="00831D25"/>
    <w:rsid w:val="0084052A"/>
    <w:rsid w:val="0085723A"/>
    <w:rsid w:val="00857DD6"/>
    <w:rsid w:val="00865A00"/>
    <w:rsid w:val="00865B4E"/>
    <w:rsid w:val="00877BBC"/>
    <w:rsid w:val="00882619"/>
    <w:rsid w:val="0089383A"/>
    <w:rsid w:val="008941F1"/>
    <w:rsid w:val="00897750"/>
    <w:rsid w:val="008A07DA"/>
    <w:rsid w:val="008A19FE"/>
    <w:rsid w:val="008A2397"/>
    <w:rsid w:val="008A3BFC"/>
    <w:rsid w:val="008A5A5B"/>
    <w:rsid w:val="008B0BB2"/>
    <w:rsid w:val="008B1898"/>
    <w:rsid w:val="008B3BF9"/>
    <w:rsid w:val="008B6A00"/>
    <w:rsid w:val="008C127A"/>
    <w:rsid w:val="008C1AFC"/>
    <w:rsid w:val="008C6338"/>
    <w:rsid w:val="008D52BB"/>
    <w:rsid w:val="008D7418"/>
    <w:rsid w:val="008E3B00"/>
    <w:rsid w:val="008E3ECC"/>
    <w:rsid w:val="008E45DA"/>
    <w:rsid w:val="008E514F"/>
    <w:rsid w:val="008E59D1"/>
    <w:rsid w:val="008E5AD5"/>
    <w:rsid w:val="008F1808"/>
    <w:rsid w:val="008F7476"/>
    <w:rsid w:val="00907EC7"/>
    <w:rsid w:val="0091077A"/>
    <w:rsid w:val="009109CA"/>
    <w:rsid w:val="00931DC5"/>
    <w:rsid w:val="009357FA"/>
    <w:rsid w:val="00935AB7"/>
    <w:rsid w:val="00956B75"/>
    <w:rsid w:val="0096317C"/>
    <w:rsid w:val="009663E8"/>
    <w:rsid w:val="009748D6"/>
    <w:rsid w:val="0097626E"/>
    <w:rsid w:val="00982ED8"/>
    <w:rsid w:val="009910AD"/>
    <w:rsid w:val="0099433D"/>
    <w:rsid w:val="00997A47"/>
    <w:rsid w:val="009A04D4"/>
    <w:rsid w:val="009A0DDD"/>
    <w:rsid w:val="009A1113"/>
    <w:rsid w:val="009A33F1"/>
    <w:rsid w:val="009A3489"/>
    <w:rsid w:val="009A42BB"/>
    <w:rsid w:val="009B0FF1"/>
    <w:rsid w:val="009B21B5"/>
    <w:rsid w:val="009B2D30"/>
    <w:rsid w:val="009B2F92"/>
    <w:rsid w:val="009B342C"/>
    <w:rsid w:val="009B45A4"/>
    <w:rsid w:val="009B7C3A"/>
    <w:rsid w:val="009C1712"/>
    <w:rsid w:val="009C6BF3"/>
    <w:rsid w:val="009C7399"/>
    <w:rsid w:val="009D040F"/>
    <w:rsid w:val="009D1CCC"/>
    <w:rsid w:val="009E58D1"/>
    <w:rsid w:val="009E6060"/>
    <w:rsid w:val="009F0D78"/>
    <w:rsid w:val="009F2F1C"/>
    <w:rsid w:val="009F3899"/>
    <w:rsid w:val="009F42A1"/>
    <w:rsid w:val="009F76BC"/>
    <w:rsid w:val="00A00C3D"/>
    <w:rsid w:val="00A010A5"/>
    <w:rsid w:val="00A03460"/>
    <w:rsid w:val="00A03900"/>
    <w:rsid w:val="00A0406D"/>
    <w:rsid w:val="00A1108A"/>
    <w:rsid w:val="00A161BE"/>
    <w:rsid w:val="00A20193"/>
    <w:rsid w:val="00A20695"/>
    <w:rsid w:val="00A223BB"/>
    <w:rsid w:val="00A24B73"/>
    <w:rsid w:val="00A307D8"/>
    <w:rsid w:val="00A31A44"/>
    <w:rsid w:val="00A35432"/>
    <w:rsid w:val="00A35875"/>
    <w:rsid w:val="00A35A87"/>
    <w:rsid w:val="00A36D27"/>
    <w:rsid w:val="00A37E41"/>
    <w:rsid w:val="00A42E7A"/>
    <w:rsid w:val="00A438D6"/>
    <w:rsid w:val="00A45CBD"/>
    <w:rsid w:val="00A45E34"/>
    <w:rsid w:val="00A465D7"/>
    <w:rsid w:val="00A73CA4"/>
    <w:rsid w:val="00A754D2"/>
    <w:rsid w:val="00A758E9"/>
    <w:rsid w:val="00A7619C"/>
    <w:rsid w:val="00A801DE"/>
    <w:rsid w:val="00A80705"/>
    <w:rsid w:val="00A8078B"/>
    <w:rsid w:val="00A9401E"/>
    <w:rsid w:val="00A9483B"/>
    <w:rsid w:val="00A94B4C"/>
    <w:rsid w:val="00AB05BB"/>
    <w:rsid w:val="00AB1817"/>
    <w:rsid w:val="00AB2B57"/>
    <w:rsid w:val="00AB503A"/>
    <w:rsid w:val="00AB54F4"/>
    <w:rsid w:val="00AC06D6"/>
    <w:rsid w:val="00AC0BE3"/>
    <w:rsid w:val="00AC0E2F"/>
    <w:rsid w:val="00AC20D3"/>
    <w:rsid w:val="00AC2368"/>
    <w:rsid w:val="00AC31C1"/>
    <w:rsid w:val="00AC33A8"/>
    <w:rsid w:val="00AC64AD"/>
    <w:rsid w:val="00AD16F1"/>
    <w:rsid w:val="00AF0506"/>
    <w:rsid w:val="00AF73B1"/>
    <w:rsid w:val="00B0041A"/>
    <w:rsid w:val="00B02DCB"/>
    <w:rsid w:val="00B0504C"/>
    <w:rsid w:val="00B11472"/>
    <w:rsid w:val="00B14451"/>
    <w:rsid w:val="00B14DB1"/>
    <w:rsid w:val="00B16694"/>
    <w:rsid w:val="00B17FBE"/>
    <w:rsid w:val="00B20137"/>
    <w:rsid w:val="00B24C19"/>
    <w:rsid w:val="00B27509"/>
    <w:rsid w:val="00B27DCD"/>
    <w:rsid w:val="00B470A9"/>
    <w:rsid w:val="00B55205"/>
    <w:rsid w:val="00B605C6"/>
    <w:rsid w:val="00B628B6"/>
    <w:rsid w:val="00B62A3F"/>
    <w:rsid w:val="00B64741"/>
    <w:rsid w:val="00B66D6B"/>
    <w:rsid w:val="00B66E14"/>
    <w:rsid w:val="00B72C02"/>
    <w:rsid w:val="00B93B6E"/>
    <w:rsid w:val="00B94CC8"/>
    <w:rsid w:val="00BA01FC"/>
    <w:rsid w:val="00BA0A15"/>
    <w:rsid w:val="00BA2239"/>
    <w:rsid w:val="00BA35FC"/>
    <w:rsid w:val="00BA569C"/>
    <w:rsid w:val="00BA6595"/>
    <w:rsid w:val="00BB04BD"/>
    <w:rsid w:val="00BB61D1"/>
    <w:rsid w:val="00BB62CA"/>
    <w:rsid w:val="00BB70FA"/>
    <w:rsid w:val="00BC1BB1"/>
    <w:rsid w:val="00BC7DC4"/>
    <w:rsid w:val="00BD3FB9"/>
    <w:rsid w:val="00BD51F9"/>
    <w:rsid w:val="00BE46CF"/>
    <w:rsid w:val="00BE7628"/>
    <w:rsid w:val="00BF1D72"/>
    <w:rsid w:val="00BF2C32"/>
    <w:rsid w:val="00BF66C9"/>
    <w:rsid w:val="00C01479"/>
    <w:rsid w:val="00C02DAD"/>
    <w:rsid w:val="00C104C5"/>
    <w:rsid w:val="00C160A0"/>
    <w:rsid w:val="00C164F5"/>
    <w:rsid w:val="00C24F4A"/>
    <w:rsid w:val="00C27DCC"/>
    <w:rsid w:val="00C305EF"/>
    <w:rsid w:val="00C33892"/>
    <w:rsid w:val="00C34163"/>
    <w:rsid w:val="00C359AF"/>
    <w:rsid w:val="00C3690C"/>
    <w:rsid w:val="00C404A2"/>
    <w:rsid w:val="00C4650A"/>
    <w:rsid w:val="00C60B4E"/>
    <w:rsid w:val="00C61BBD"/>
    <w:rsid w:val="00C66591"/>
    <w:rsid w:val="00C70E12"/>
    <w:rsid w:val="00C71FFC"/>
    <w:rsid w:val="00C801C5"/>
    <w:rsid w:val="00C81579"/>
    <w:rsid w:val="00C82783"/>
    <w:rsid w:val="00C830A6"/>
    <w:rsid w:val="00C836EF"/>
    <w:rsid w:val="00C83D6E"/>
    <w:rsid w:val="00C846B6"/>
    <w:rsid w:val="00C85B2F"/>
    <w:rsid w:val="00C86C8D"/>
    <w:rsid w:val="00C91700"/>
    <w:rsid w:val="00CA5B00"/>
    <w:rsid w:val="00CB6E32"/>
    <w:rsid w:val="00CC21FC"/>
    <w:rsid w:val="00CC387D"/>
    <w:rsid w:val="00CD5534"/>
    <w:rsid w:val="00CD5EDB"/>
    <w:rsid w:val="00CD7F69"/>
    <w:rsid w:val="00CD7F95"/>
    <w:rsid w:val="00CE7CEE"/>
    <w:rsid w:val="00CF395B"/>
    <w:rsid w:val="00CF63E7"/>
    <w:rsid w:val="00D0006D"/>
    <w:rsid w:val="00D032F5"/>
    <w:rsid w:val="00D0361B"/>
    <w:rsid w:val="00D10BAE"/>
    <w:rsid w:val="00D12B34"/>
    <w:rsid w:val="00D21612"/>
    <w:rsid w:val="00D24E09"/>
    <w:rsid w:val="00D25DA3"/>
    <w:rsid w:val="00D358C8"/>
    <w:rsid w:val="00D40AA6"/>
    <w:rsid w:val="00D41F41"/>
    <w:rsid w:val="00D423CD"/>
    <w:rsid w:val="00D43350"/>
    <w:rsid w:val="00D43C5A"/>
    <w:rsid w:val="00D4523A"/>
    <w:rsid w:val="00D47F63"/>
    <w:rsid w:val="00D52B2A"/>
    <w:rsid w:val="00D55CC3"/>
    <w:rsid w:val="00D56361"/>
    <w:rsid w:val="00D663F4"/>
    <w:rsid w:val="00D71239"/>
    <w:rsid w:val="00D73CFF"/>
    <w:rsid w:val="00D742C8"/>
    <w:rsid w:val="00D75425"/>
    <w:rsid w:val="00D82BA7"/>
    <w:rsid w:val="00D84003"/>
    <w:rsid w:val="00D9065E"/>
    <w:rsid w:val="00D955F8"/>
    <w:rsid w:val="00D97489"/>
    <w:rsid w:val="00DA0375"/>
    <w:rsid w:val="00DC0D97"/>
    <w:rsid w:val="00DC3AAA"/>
    <w:rsid w:val="00DC5A7B"/>
    <w:rsid w:val="00DC5B6F"/>
    <w:rsid w:val="00DC764E"/>
    <w:rsid w:val="00DD53C2"/>
    <w:rsid w:val="00DE2A5C"/>
    <w:rsid w:val="00DE7835"/>
    <w:rsid w:val="00DF6DF0"/>
    <w:rsid w:val="00DF7D7A"/>
    <w:rsid w:val="00E00550"/>
    <w:rsid w:val="00E10589"/>
    <w:rsid w:val="00E11E60"/>
    <w:rsid w:val="00E1202B"/>
    <w:rsid w:val="00E2082F"/>
    <w:rsid w:val="00E235CD"/>
    <w:rsid w:val="00E2392C"/>
    <w:rsid w:val="00E23AD3"/>
    <w:rsid w:val="00E27656"/>
    <w:rsid w:val="00E36E01"/>
    <w:rsid w:val="00E3788F"/>
    <w:rsid w:val="00E40DAA"/>
    <w:rsid w:val="00E40F67"/>
    <w:rsid w:val="00E42366"/>
    <w:rsid w:val="00E45498"/>
    <w:rsid w:val="00E50224"/>
    <w:rsid w:val="00E540EF"/>
    <w:rsid w:val="00E57550"/>
    <w:rsid w:val="00E57F73"/>
    <w:rsid w:val="00E62246"/>
    <w:rsid w:val="00E65308"/>
    <w:rsid w:val="00E66D98"/>
    <w:rsid w:val="00E67A8E"/>
    <w:rsid w:val="00E67A93"/>
    <w:rsid w:val="00E71356"/>
    <w:rsid w:val="00E73434"/>
    <w:rsid w:val="00E73BA9"/>
    <w:rsid w:val="00E758E8"/>
    <w:rsid w:val="00E8019E"/>
    <w:rsid w:val="00E8091E"/>
    <w:rsid w:val="00E81E9B"/>
    <w:rsid w:val="00E8254B"/>
    <w:rsid w:val="00E90363"/>
    <w:rsid w:val="00E9136B"/>
    <w:rsid w:val="00E928F3"/>
    <w:rsid w:val="00EA23EA"/>
    <w:rsid w:val="00EA3F91"/>
    <w:rsid w:val="00EA70BC"/>
    <w:rsid w:val="00EA7168"/>
    <w:rsid w:val="00EB15C8"/>
    <w:rsid w:val="00EB4717"/>
    <w:rsid w:val="00EB64FE"/>
    <w:rsid w:val="00EC128B"/>
    <w:rsid w:val="00EC2241"/>
    <w:rsid w:val="00EC401A"/>
    <w:rsid w:val="00EC43C4"/>
    <w:rsid w:val="00EC4699"/>
    <w:rsid w:val="00EC62DB"/>
    <w:rsid w:val="00EC7092"/>
    <w:rsid w:val="00EC7D84"/>
    <w:rsid w:val="00ED2812"/>
    <w:rsid w:val="00ED48E8"/>
    <w:rsid w:val="00ED628B"/>
    <w:rsid w:val="00ED7C0F"/>
    <w:rsid w:val="00EE0E29"/>
    <w:rsid w:val="00EE7084"/>
    <w:rsid w:val="00EF0766"/>
    <w:rsid w:val="00EF4973"/>
    <w:rsid w:val="00F01380"/>
    <w:rsid w:val="00F03C2E"/>
    <w:rsid w:val="00F06977"/>
    <w:rsid w:val="00F10AC8"/>
    <w:rsid w:val="00F14B8D"/>
    <w:rsid w:val="00F1508A"/>
    <w:rsid w:val="00F15295"/>
    <w:rsid w:val="00F16428"/>
    <w:rsid w:val="00F17075"/>
    <w:rsid w:val="00F17C75"/>
    <w:rsid w:val="00F234A6"/>
    <w:rsid w:val="00F33B53"/>
    <w:rsid w:val="00F37B63"/>
    <w:rsid w:val="00F40831"/>
    <w:rsid w:val="00F432F7"/>
    <w:rsid w:val="00F54A59"/>
    <w:rsid w:val="00F5707E"/>
    <w:rsid w:val="00F575FB"/>
    <w:rsid w:val="00F604D8"/>
    <w:rsid w:val="00F61150"/>
    <w:rsid w:val="00F61512"/>
    <w:rsid w:val="00F62C06"/>
    <w:rsid w:val="00F633B3"/>
    <w:rsid w:val="00F8107E"/>
    <w:rsid w:val="00F82E5F"/>
    <w:rsid w:val="00F9447E"/>
    <w:rsid w:val="00F94B4A"/>
    <w:rsid w:val="00F97CDB"/>
    <w:rsid w:val="00FA56C0"/>
    <w:rsid w:val="00FB02AA"/>
    <w:rsid w:val="00FB7FD9"/>
    <w:rsid w:val="00FC4C42"/>
    <w:rsid w:val="00FC78D2"/>
    <w:rsid w:val="00FD0DB3"/>
    <w:rsid w:val="00FD33D3"/>
    <w:rsid w:val="00FE1400"/>
    <w:rsid w:val="00FE20EA"/>
    <w:rsid w:val="00FE3826"/>
    <w:rsid w:val="00FE3AC2"/>
    <w:rsid w:val="00FE4406"/>
    <w:rsid w:val="00FE57B9"/>
    <w:rsid w:val="00FF148F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6B"/>
  </w:style>
  <w:style w:type="character" w:styleId="Hyperlink">
    <w:name w:val="Hyperlink"/>
    <w:basedOn w:val="Fontepargpadro"/>
    <w:uiPriority w:val="99"/>
    <w:unhideWhenUsed/>
    <w:rsid w:val="00A94B4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13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36C"/>
  </w:style>
  <w:style w:type="paragraph" w:styleId="PargrafodaLista">
    <w:name w:val="List Paragraph"/>
    <w:basedOn w:val="Normal"/>
    <w:uiPriority w:val="34"/>
    <w:qFormat/>
    <w:rsid w:val="0031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debethel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Bellarafa</dc:creator>
  <cp:lastModifiedBy>Bellarafa</cp:lastModifiedBy>
  <cp:revision>7</cp:revision>
  <dcterms:created xsi:type="dcterms:W3CDTF">2016-08-17T20:32:00Z</dcterms:created>
  <dcterms:modified xsi:type="dcterms:W3CDTF">2016-08-26T20:55:00Z</dcterms:modified>
</cp:coreProperties>
</file>